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280" w:rsidRPr="005F1179" w:rsidRDefault="00802280" w:rsidP="00802280">
      <w:pPr>
        <w:widowControl w:val="0"/>
        <w:numPr>
          <w:ilvl w:val="12"/>
          <w:numId w:val="0"/>
        </w:numPr>
        <w:ind w:left="4860"/>
        <w:jc w:val="right"/>
        <w:rPr>
          <w:rFonts w:ascii="Times New Roman" w:hAnsi="Times New Roman" w:cs="Times New Roman"/>
          <w:b/>
          <w:bCs/>
          <w:color w:val="000000"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ОБРАЗЕЦ</w:t>
      </w:r>
    </w:p>
    <w:p w:rsidR="00802280" w:rsidRPr="005F1179" w:rsidRDefault="00802280" w:rsidP="00802280">
      <w:pPr>
        <w:pStyle w:val="Title"/>
        <w:rPr>
          <w:rFonts w:ascii="Times New Roman" w:hAnsi="Times New Roman" w:cs="Times New Roman"/>
          <w:sz w:val="16"/>
          <w:szCs w:val="16"/>
          <w:lang w:val="bg-BG"/>
        </w:rPr>
      </w:pPr>
    </w:p>
    <w:p w:rsidR="00802280" w:rsidRPr="005F1179" w:rsidRDefault="00802280" w:rsidP="00C61BF0">
      <w:pPr>
        <w:pStyle w:val="Title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Д Е К Л А Р А Ц И Я</w:t>
      </w:r>
    </w:p>
    <w:p w:rsidR="00802280" w:rsidRPr="005F1179" w:rsidRDefault="00802280" w:rsidP="00C61BF0">
      <w:pPr>
        <w:jc w:val="center"/>
        <w:rPr>
          <w:rFonts w:ascii="Times New Roman" w:hAnsi="Times New Roman" w:cs="Times New Roman"/>
          <w:sz w:val="16"/>
          <w:szCs w:val="16"/>
          <w:lang w:val="bg-BG"/>
        </w:rPr>
      </w:pPr>
    </w:p>
    <w:p w:rsidR="00802280" w:rsidRPr="005F1179" w:rsidRDefault="00802280" w:rsidP="00C61BF0">
      <w:pPr>
        <w:spacing w:line="360" w:lineRule="auto"/>
        <w:jc w:val="center"/>
        <w:rPr>
          <w:rFonts w:ascii="Times New Roman" w:hAnsi="Times New Roman" w:cs="Times New Roman"/>
          <w:b/>
          <w:bCs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по чл.97, ал.5 от ППЗОП</w:t>
      </w:r>
    </w:p>
    <w:p w:rsidR="00802280" w:rsidRPr="000A5C42" w:rsidRDefault="00802280" w:rsidP="00C61BF0">
      <w:pPr>
        <w:spacing w:line="360" w:lineRule="auto"/>
        <w:jc w:val="center"/>
        <w:rPr>
          <w:rFonts w:ascii="Times New Roman" w:hAnsi="Times New Roman" w:cs="Times New Roman"/>
          <w:lang w:val="bg-BG"/>
        </w:rPr>
      </w:pPr>
      <w:r w:rsidRPr="000A5C42">
        <w:rPr>
          <w:rFonts w:ascii="Times New Roman" w:hAnsi="Times New Roman" w:cs="Times New Roman"/>
          <w:lang w:val="bg-BG"/>
        </w:rPr>
        <w:t>(за обстоятелствата по чл.54, ал.1, т. 1, 2 и 7 от ЗОП)</w:t>
      </w:r>
    </w:p>
    <w:p w:rsidR="001E1B89" w:rsidRPr="000A5C42" w:rsidRDefault="00802280" w:rsidP="001E1B89">
      <w:pPr>
        <w:spacing w:line="360" w:lineRule="auto"/>
        <w:jc w:val="center"/>
        <w:rPr>
          <w:rFonts w:ascii="Times New Roman" w:hAnsi="Times New Roman" w:cs="Times New Roman"/>
          <w:lang w:val="bg-BG"/>
        </w:rPr>
      </w:pPr>
      <w:r w:rsidRPr="000A5C42">
        <w:rPr>
          <w:rFonts w:ascii="Times New Roman" w:hAnsi="Times New Roman" w:cs="Times New Roman"/>
          <w:lang w:val="bg-BG"/>
        </w:rPr>
        <w:t>от Участник в обществена поръчка с предмет:</w:t>
      </w:r>
      <w:bookmarkStart w:id="0" w:name="OLE_LINK1"/>
      <w:bookmarkStart w:id="1" w:name="OLE_LINK4"/>
    </w:p>
    <w:p w:rsidR="000A5C42" w:rsidRPr="000A5C42" w:rsidRDefault="000A5C42" w:rsidP="000A5C42">
      <w:pPr>
        <w:tabs>
          <w:tab w:val="left" w:pos="0"/>
          <w:tab w:val="left" w:pos="720"/>
        </w:tabs>
        <w:autoSpaceDE w:val="0"/>
        <w:autoSpaceDN w:val="0"/>
        <w:jc w:val="center"/>
        <w:rPr>
          <w:rFonts w:ascii="Times New Roman" w:hAnsi="Times New Roman" w:cs="Times New Roman"/>
          <w:b/>
          <w:lang w:val="bg-BG"/>
        </w:rPr>
      </w:pPr>
      <w:r w:rsidRPr="000A5C42">
        <w:rPr>
          <w:rFonts w:ascii="Times New Roman" w:hAnsi="Times New Roman" w:cs="Times New Roman"/>
          <w:b/>
        </w:rPr>
        <w:t>“</w:t>
      </w:r>
      <w:proofErr w:type="spellStart"/>
      <w:r w:rsidRPr="000A5C42">
        <w:rPr>
          <w:rFonts w:ascii="Times New Roman" w:hAnsi="Times New Roman" w:cs="Times New Roman"/>
          <w:b/>
        </w:rPr>
        <w:t>Анализ</w:t>
      </w:r>
      <w:proofErr w:type="spellEnd"/>
      <w:r w:rsidRPr="000A5C42">
        <w:rPr>
          <w:rFonts w:ascii="Times New Roman" w:hAnsi="Times New Roman" w:cs="Times New Roman"/>
          <w:b/>
        </w:rPr>
        <w:t xml:space="preserve"> </w:t>
      </w:r>
      <w:r w:rsidRPr="000A5C42">
        <w:rPr>
          <w:rFonts w:ascii="Times New Roman" w:hAnsi="Times New Roman" w:cs="Times New Roman"/>
          <w:b/>
          <w:lang w:val="bg-BG"/>
        </w:rPr>
        <w:t>на</w:t>
      </w:r>
      <w:r w:rsidRPr="000A5C42">
        <w:rPr>
          <w:rFonts w:ascii="Times New Roman" w:hAnsi="Times New Roman" w:cs="Times New Roman"/>
          <w:b/>
        </w:rPr>
        <w:t xml:space="preserve"> </w:t>
      </w:r>
      <w:proofErr w:type="spellStart"/>
      <w:r w:rsidRPr="000A5C42">
        <w:rPr>
          <w:rFonts w:ascii="Times New Roman" w:hAnsi="Times New Roman" w:cs="Times New Roman"/>
          <w:b/>
        </w:rPr>
        <w:t>йонообменни</w:t>
      </w:r>
      <w:proofErr w:type="spellEnd"/>
      <w:r w:rsidRPr="000A5C42">
        <w:rPr>
          <w:rFonts w:ascii="Times New Roman" w:hAnsi="Times New Roman" w:cs="Times New Roman"/>
          <w:b/>
        </w:rPr>
        <w:t xml:space="preserve"> </w:t>
      </w:r>
      <w:proofErr w:type="spellStart"/>
      <w:r w:rsidRPr="000A5C42">
        <w:rPr>
          <w:rFonts w:ascii="Times New Roman" w:hAnsi="Times New Roman" w:cs="Times New Roman"/>
          <w:b/>
        </w:rPr>
        <w:t>смоли</w:t>
      </w:r>
      <w:proofErr w:type="spellEnd"/>
      <w:r w:rsidRPr="000A5C42">
        <w:rPr>
          <w:rFonts w:ascii="Times New Roman" w:hAnsi="Times New Roman" w:cs="Times New Roman"/>
          <w:b/>
        </w:rPr>
        <w:t>”</w:t>
      </w:r>
    </w:p>
    <w:bookmarkEnd w:id="0"/>
    <w:bookmarkEnd w:id="1"/>
    <w:p w:rsidR="00802280" w:rsidRPr="00E71B65" w:rsidRDefault="00802280" w:rsidP="00802280">
      <w:pPr>
        <w:spacing w:after="120"/>
        <w:ind w:firstLine="720"/>
        <w:jc w:val="center"/>
        <w:rPr>
          <w:rFonts w:ascii="Times New Roman" w:hAnsi="Times New Roman" w:cs="Times New Roman"/>
          <w:lang w:val="bg-BG"/>
        </w:rPr>
      </w:pPr>
    </w:p>
    <w:p w:rsidR="00802280" w:rsidRPr="005F1179" w:rsidRDefault="00802280" w:rsidP="00802280">
      <w:pPr>
        <w:spacing w:line="360" w:lineRule="auto"/>
        <w:ind w:firstLine="709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Долуподписаният /-</w:t>
      </w:r>
      <w:proofErr w:type="spellStart"/>
      <w:r w:rsidRPr="005F1179">
        <w:rPr>
          <w:rFonts w:ascii="Times New Roman" w:hAnsi="Times New Roman" w:cs="Times New Roman"/>
          <w:lang w:val="bg-BG"/>
        </w:rPr>
        <w:t>ната</w:t>
      </w:r>
      <w:proofErr w:type="spellEnd"/>
      <w:r w:rsidRPr="005F1179">
        <w:rPr>
          <w:rFonts w:ascii="Times New Roman" w:hAnsi="Times New Roman" w:cs="Times New Roman"/>
          <w:lang w:val="bg-BG"/>
        </w:rPr>
        <w:t xml:space="preserve">/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с ЕГН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, притежаващ лична карта №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, издадена на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от МВР, гр.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 адрес: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представляващ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в качеството си на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със седалище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 и адрес </w:t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на управление: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 тел./факс: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  <w:r w:rsidRPr="005F1179">
        <w:rPr>
          <w:rFonts w:ascii="Times New Roman" w:hAnsi="Times New Roman" w:cs="Times New Roman"/>
          <w:u w:val="single"/>
          <w:lang w:val="bg-BG"/>
        </w:rPr>
        <w:t xml:space="preserve"> </w:t>
      </w:r>
      <w:r w:rsidRPr="005F1179">
        <w:rPr>
          <w:rFonts w:ascii="Times New Roman" w:hAnsi="Times New Roman" w:cs="Times New Roman"/>
          <w:lang w:val="bg-BG"/>
        </w:rPr>
        <w:t>вписано в търговския регистър към Агенцията по вписванията с ЕИК №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color w:val="000000"/>
          <w:position w:val="8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 ИН по ЗДДС №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val="bg-BG"/>
        </w:rPr>
      </w:pPr>
    </w:p>
    <w:p w:rsidR="00802280" w:rsidRDefault="00802280" w:rsidP="00802280">
      <w:pPr>
        <w:spacing w:line="360" w:lineRule="auto"/>
        <w:jc w:val="center"/>
        <w:rPr>
          <w:rFonts w:ascii="Times New Roman" w:hAnsi="Times New Roman" w:cs="Times New Roman"/>
          <w:b/>
          <w:bCs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Д Е К Л А Р И Р А М, ЧЕ:</w:t>
      </w:r>
    </w:p>
    <w:p w:rsidR="004C100E" w:rsidRDefault="00802280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1. Не съм осъден с влязла в сила присъда за престъпление </w:t>
      </w:r>
      <w:r w:rsidR="004C100E">
        <w:rPr>
          <w:rFonts w:ascii="Times New Roman" w:hAnsi="Times New Roman"/>
          <w:szCs w:val="22"/>
          <w:lang w:val="bg-BG"/>
        </w:rPr>
        <w:t>по чл. 108а, чл. 159а - 159г, чл. 172, чл. 192а, чл. 194 - 217, чл. 219 -  252, чл. 253 – 260, чл. 301 – 307, чл. 321, 321а и чл. 352 – 353е от Наказателния кодекс.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2. Не съм осъден с влязла в сила присъда за престъпление, </w:t>
      </w:r>
      <w:proofErr w:type="spellStart"/>
      <w:r>
        <w:rPr>
          <w:rFonts w:ascii="Times New Roman" w:hAnsi="Times New Roman"/>
          <w:szCs w:val="22"/>
          <w:lang w:val="bg-BG"/>
        </w:rPr>
        <w:t>ананлогично</w:t>
      </w:r>
      <w:proofErr w:type="spellEnd"/>
      <w:r>
        <w:rPr>
          <w:rFonts w:ascii="Times New Roman" w:hAnsi="Times New Roman"/>
          <w:szCs w:val="22"/>
          <w:lang w:val="bg-BG"/>
        </w:rPr>
        <w:t xml:space="preserve"> на тези по т. 1, в друга държава членка или трета страна.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3. С влязла в сила присъда имам постановено осъждане за престъпление съгласно т.1 или т. 2 от настоящата декларация, но съм реабилитиран.</w:t>
      </w:r>
    </w:p>
    <w:p w:rsidR="004C100E" w:rsidRP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i/>
          <w:szCs w:val="22"/>
          <w:lang w:val="bg-BG"/>
        </w:rPr>
      </w:pPr>
      <w:r w:rsidRPr="004C100E">
        <w:rPr>
          <w:rFonts w:ascii="Times New Roman" w:hAnsi="Times New Roman"/>
          <w:i/>
          <w:szCs w:val="22"/>
          <w:lang w:val="bg-BG"/>
        </w:rPr>
        <w:t>(невярното се зачертава)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4. Не е налице конфликт на интереси, който не може да бъде отстранен.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</w:p>
    <w:p w:rsidR="00A04454" w:rsidRDefault="004C100E" w:rsidP="004C100E">
      <w:pPr>
        <w:spacing w:line="276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Известно ми е, че при деклариране на неверни данни нося наказателна отговорност по чл.313 от НК.</w:t>
      </w:r>
    </w:p>
    <w:p w:rsidR="004C100E" w:rsidRDefault="004C100E" w:rsidP="004C100E">
      <w:pPr>
        <w:spacing w:line="276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_______________г. 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  <w:t>Декларатор: _________________</w:t>
      </w:r>
    </w:p>
    <w:p w:rsidR="004C100E" w:rsidRDefault="004C100E" w:rsidP="004C100E">
      <w:pPr>
        <w:spacing w:line="276" w:lineRule="auto"/>
        <w:rPr>
          <w:rFonts w:ascii="Times New Roman" w:hAnsi="Times New Roman"/>
          <w:szCs w:val="22"/>
          <w:lang w:val="bg-BG"/>
        </w:rPr>
      </w:pPr>
    </w:p>
    <w:p w:rsidR="004C100E" w:rsidRDefault="004C100E">
      <w:pPr>
        <w:rPr>
          <w:rFonts w:ascii="Times New Roman" w:hAnsi="Times New Roman"/>
          <w:szCs w:val="22"/>
          <w:lang w:val="bg-BG"/>
        </w:rPr>
      </w:pPr>
    </w:p>
    <w:p w:rsidR="004C100E" w:rsidRPr="00802280" w:rsidRDefault="004C100E">
      <w:pPr>
        <w:rPr>
          <w:color w:val="FF0000"/>
        </w:rPr>
      </w:pPr>
      <w:r>
        <w:rPr>
          <w:rFonts w:ascii="Times New Roman" w:hAnsi="Times New Roman"/>
          <w:szCs w:val="22"/>
          <w:lang w:val="bg-BG"/>
        </w:rPr>
        <w:t>Забележка: Декларацията се подава от лицата по чл. 40 от ППЗОП.</w:t>
      </w:r>
    </w:p>
    <w:sectPr w:rsidR="004C100E" w:rsidRPr="00802280" w:rsidSect="001E1B89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02280"/>
    <w:rsid w:val="000A5C42"/>
    <w:rsid w:val="00172CC4"/>
    <w:rsid w:val="001E1B89"/>
    <w:rsid w:val="00316DED"/>
    <w:rsid w:val="004C100E"/>
    <w:rsid w:val="004D2D7E"/>
    <w:rsid w:val="005C5C3C"/>
    <w:rsid w:val="0065438F"/>
    <w:rsid w:val="00743B68"/>
    <w:rsid w:val="00802280"/>
    <w:rsid w:val="00863C46"/>
    <w:rsid w:val="008C0A06"/>
    <w:rsid w:val="009163F8"/>
    <w:rsid w:val="00A45409"/>
    <w:rsid w:val="00A93EC7"/>
    <w:rsid w:val="00AF2401"/>
    <w:rsid w:val="00AF3696"/>
    <w:rsid w:val="00C61BF0"/>
    <w:rsid w:val="00DE2474"/>
    <w:rsid w:val="00DE53ED"/>
    <w:rsid w:val="00DE6F64"/>
    <w:rsid w:val="00DF495A"/>
    <w:rsid w:val="00E81877"/>
    <w:rsid w:val="00FB0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280"/>
    <w:pPr>
      <w:spacing w:after="0" w:line="240" w:lineRule="auto"/>
    </w:pPr>
    <w:rPr>
      <w:rFonts w:ascii="Arial" w:eastAsia="Times New Roman" w:hAnsi="Arial" w:cs="Arial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02280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802280"/>
    <w:rPr>
      <w:rFonts w:ascii="Arial" w:eastAsia="Times New Roman" w:hAnsi="Arial" w:cs="Arial"/>
      <w:b/>
      <w:bCs/>
      <w:sz w:val="28"/>
      <w:szCs w:val="28"/>
      <w:lang w:val="en-GB"/>
    </w:rPr>
  </w:style>
  <w:style w:type="paragraph" w:styleId="BodyTextIndent2">
    <w:name w:val="Body Text Indent 2"/>
    <w:basedOn w:val="Normal"/>
    <w:link w:val="BodyTextIndent2Char"/>
    <w:rsid w:val="00802280"/>
    <w:pPr>
      <w:ind w:left="630"/>
    </w:pPr>
    <w:rPr>
      <w:rFonts w:ascii="Times New Roman" w:hAnsi="Times New Roman" w:cs="Times New Roman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802280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31">
    <w:name w:val="3 1"/>
    <w:rsid w:val="00802280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NormalWeb">
    <w:name w:val="Normal (Web)"/>
    <w:basedOn w:val="Normal"/>
    <w:rsid w:val="00802280"/>
    <w:pPr>
      <w:spacing w:before="100" w:beforeAutospacing="1" w:after="100" w:afterAutospacing="1"/>
    </w:pPr>
    <w:rPr>
      <w:rFonts w:ascii="Verdana" w:hAnsi="Verdana" w:cs="Times New Roman"/>
      <w:color w:val="000000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1B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B89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8C0A06"/>
    <w:rPr>
      <w:color w:val="0000FF"/>
      <w:u w:val="single"/>
    </w:rPr>
  </w:style>
  <w:style w:type="character" w:customStyle="1" w:styleId="alt2">
    <w:name w:val="al_t2"/>
    <w:basedOn w:val="DefaultParagraphFont"/>
    <w:rsid w:val="008C0A06"/>
    <w:rPr>
      <w:vanish w:val="0"/>
      <w:webHidden w:val="0"/>
      <w:specVanish w:val="0"/>
    </w:rPr>
  </w:style>
  <w:style w:type="paragraph" w:styleId="BodyText">
    <w:name w:val="Body Text"/>
    <w:basedOn w:val="Normal"/>
    <w:link w:val="BodyTextChar"/>
    <w:uiPriority w:val="99"/>
    <w:semiHidden/>
    <w:unhideWhenUsed/>
    <w:rsid w:val="000A5C4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A5C42"/>
    <w:rPr>
      <w:rFonts w:ascii="Arial" w:eastAsia="Times New Roman" w:hAnsi="Arial" w:cs="Arial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NPP Kozloduy Plc.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amdonova</dc:creator>
  <cp:lastModifiedBy>lvlazarova</cp:lastModifiedBy>
  <cp:revision>5</cp:revision>
  <cp:lastPrinted>2018-11-19T12:23:00Z</cp:lastPrinted>
  <dcterms:created xsi:type="dcterms:W3CDTF">2018-10-02T08:28:00Z</dcterms:created>
  <dcterms:modified xsi:type="dcterms:W3CDTF">2018-11-20T12:01:00Z</dcterms:modified>
</cp:coreProperties>
</file>